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8120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REGULAMIN KORZYSTANIA Z PARKU ZABAW „RABAN”</w:t>
      </w:r>
    </w:p>
    <w:p w14:paraId="7D48634A" w14:textId="77777777" w:rsidR="00A011DC" w:rsidRPr="00A011DC" w:rsidRDefault="00A011DC" w:rsidP="00A011DC">
      <w:r w:rsidRPr="00A011DC">
        <w:rPr>
          <w:b/>
          <w:bCs/>
        </w:rPr>
        <w:t>Park Zabaw „RABAN”</w:t>
      </w:r>
      <w:r w:rsidRPr="00A011DC">
        <w:br/>
        <w:t xml:space="preserve">Właściciel: </w:t>
      </w:r>
      <w:r w:rsidRPr="00A011DC">
        <w:rPr>
          <w:b/>
          <w:bCs/>
        </w:rPr>
        <w:t>DALBET Janusz Paszkiewicz</w:t>
      </w:r>
      <w:r w:rsidRPr="00A011DC">
        <w:br/>
        <w:t xml:space="preserve">Adres: </w:t>
      </w:r>
      <w:r w:rsidRPr="00A011DC">
        <w:rPr>
          <w:b/>
          <w:bCs/>
        </w:rPr>
        <w:t>ul. Armii Krajowej 78, 78-400 Szczecinek</w:t>
      </w:r>
      <w:r w:rsidRPr="00A011DC">
        <w:br/>
        <w:t xml:space="preserve">NIP: </w:t>
      </w:r>
      <w:r w:rsidRPr="00A011DC">
        <w:rPr>
          <w:b/>
          <w:bCs/>
        </w:rPr>
        <w:t>6730002210</w:t>
      </w:r>
    </w:p>
    <w:p w14:paraId="5D1616B3" w14:textId="77777777" w:rsidR="00A011DC" w:rsidRPr="00A011DC" w:rsidRDefault="00A011DC" w:rsidP="00A011DC">
      <w:r w:rsidRPr="00A011DC">
        <w:t>Niniejszy Regulamin określa zasady korzystania z Parku Zabaw „RABAN” oraz wszystkich stref, urządzeń i atrakcji znajdujących się na jego terenie. Wejście na teren Parku Zabaw jest równoznaczne z zapoznaniem się z Regulaminem, jego załącznikami oraz ich pełną akceptacją.</w:t>
      </w:r>
    </w:p>
    <w:p w14:paraId="3371C4F1" w14:textId="77777777" w:rsidR="00A011DC" w:rsidRPr="00A011DC" w:rsidRDefault="00A011DC" w:rsidP="00A011DC">
      <w:r w:rsidRPr="00A011DC">
        <w:pict w14:anchorId="6E6B66FF">
          <v:rect id="_x0000_i1073" style="width:0;height:1.5pt" o:hralign="center" o:hrstd="t" o:hr="t" fillcolor="#a0a0a0" stroked="f"/>
        </w:pict>
      </w:r>
    </w:p>
    <w:p w14:paraId="2E9D2B51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§1. POSTANOWIENIA OGÓLNE</w:t>
      </w:r>
    </w:p>
    <w:p w14:paraId="5E938D21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Park Zabaw „RABAN” jest obiektem rekreacyjno-rozrywkowym przeznaczonym dla dzieci.</w:t>
      </w:r>
    </w:p>
    <w:p w14:paraId="5D9A087F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Dzieci mogą przebywać na terenie Parku Zabaw wyłącznie pod nadzorem rodzica lub pełnoletniego opiekuna, z zastrzeżeniem zasad określonych w Załączniku nr 3.</w:t>
      </w:r>
    </w:p>
    <w:p w14:paraId="7944E459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Personel Parku Zabaw nie sprawuje stałej opieki nad dziećmi i nie zastępuje opiekuna.</w:t>
      </w:r>
    </w:p>
    <w:p w14:paraId="62F91FF8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Opiekun ponosi pełną odpowiedzialność za bezpieczeństwo dziecka oraz za szkody wyrządzone przez dziecko osobom trzecim lub mieniu.</w:t>
      </w:r>
    </w:p>
    <w:p w14:paraId="0A4C4DD4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Opiekun zobowiązany jest do zapoznania się z Regulaminem oraz zapoznania z nim dziecka.</w:t>
      </w:r>
    </w:p>
    <w:p w14:paraId="2C528499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Korzystanie z infrastruktury Parku Zabaw odbywa się na własne ryzyko użytkowników.</w:t>
      </w:r>
    </w:p>
    <w:p w14:paraId="74B5BF77" w14:textId="77777777" w:rsidR="00A011DC" w:rsidRPr="00A011DC" w:rsidRDefault="00A011DC" w:rsidP="00A011DC">
      <w:pPr>
        <w:numPr>
          <w:ilvl w:val="0"/>
          <w:numId w:val="1"/>
        </w:numPr>
      </w:pPr>
      <w:r w:rsidRPr="00A011DC">
        <w:t>Właściciel zastrzega sobie prawo do odmowy wstępu lub usunięcia z obiektu osób naruszających Regulamin, bez prawa do zwrotu opłaty.</w:t>
      </w:r>
    </w:p>
    <w:p w14:paraId="7B7F28EB" w14:textId="77777777" w:rsidR="00A011DC" w:rsidRPr="00A011DC" w:rsidRDefault="00A011DC" w:rsidP="00A011DC">
      <w:r w:rsidRPr="00A011DC">
        <w:pict w14:anchorId="295B49C9">
          <v:rect id="_x0000_i1074" style="width:0;height:1.5pt" o:hralign="center" o:hrstd="t" o:hr="t" fillcolor="#a0a0a0" stroked="f"/>
        </w:pict>
      </w:r>
    </w:p>
    <w:p w14:paraId="5851C6C4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§2. ZASADY BEZPIECZEŃSTWA I PORZĄDKU</w:t>
      </w:r>
    </w:p>
    <w:p w14:paraId="54432FBC" w14:textId="77777777" w:rsidR="00A011DC" w:rsidRPr="00A011DC" w:rsidRDefault="00A011DC" w:rsidP="00A011DC">
      <w:pPr>
        <w:numPr>
          <w:ilvl w:val="0"/>
          <w:numId w:val="2"/>
        </w:numPr>
      </w:pPr>
      <w:r w:rsidRPr="00A011DC">
        <w:t>Dzieci powinny korzystać z atrakcji zgodnie z ich przeznaczeniem.</w:t>
      </w:r>
    </w:p>
    <w:p w14:paraId="308B13AB" w14:textId="77777777" w:rsidR="00A011DC" w:rsidRPr="00A011DC" w:rsidRDefault="00A011DC" w:rsidP="00A011DC">
      <w:pPr>
        <w:numPr>
          <w:ilvl w:val="0"/>
          <w:numId w:val="2"/>
        </w:numPr>
      </w:pPr>
      <w:r w:rsidRPr="00A011DC">
        <w:t>Zabrania się:</w:t>
      </w:r>
    </w:p>
    <w:p w14:paraId="627E4ED3" w14:textId="77777777" w:rsidR="00A011DC" w:rsidRPr="00A011DC" w:rsidRDefault="00A011DC" w:rsidP="00A011DC">
      <w:pPr>
        <w:numPr>
          <w:ilvl w:val="1"/>
          <w:numId w:val="2"/>
        </w:numPr>
      </w:pPr>
      <w:r w:rsidRPr="00A011DC">
        <w:t>biegania poza strefami do tego przeznaczonymi,</w:t>
      </w:r>
    </w:p>
    <w:p w14:paraId="22A2EE57" w14:textId="77777777" w:rsidR="00A011DC" w:rsidRPr="00A011DC" w:rsidRDefault="00A011DC" w:rsidP="00A011DC">
      <w:pPr>
        <w:numPr>
          <w:ilvl w:val="1"/>
          <w:numId w:val="2"/>
        </w:numPr>
      </w:pPr>
      <w:r w:rsidRPr="00A011DC">
        <w:t>popychania innych dzieci,</w:t>
      </w:r>
    </w:p>
    <w:p w14:paraId="5F9E327B" w14:textId="77777777" w:rsidR="00A011DC" w:rsidRPr="00A011DC" w:rsidRDefault="00A011DC" w:rsidP="00A011DC">
      <w:pPr>
        <w:numPr>
          <w:ilvl w:val="1"/>
          <w:numId w:val="2"/>
        </w:numPr>
      </w:pPr>
      <w:proofErr w:type="spellStart"/>
      <w:r w:rsidRPr="00A011DC">
        <w:t>zachowań</w:t>
      </w:r>
      <w:proofErr w:type="spellEnd"/>
      <w:r w:rsidRPr="00A011DC">
        <w:t xml:space="preserve"> agresywnych i wulgarnych,</w:t>
      </w:r>
    </w:p>
    <w:p w14:paraId="53037F56" w14:textId="77777777" w:rsidR="00A011DC" w:rsidRPr="00A011DC" w:rsidRDefault="00A011DC" w:rsidP="00A011DC">
      <w:pPr>
        <w:numPr>
          <w:ilvl w:val="1"/>
          <w:numId w:val="2"/>
        </w:numPr>
      </w:pPr>
      <w:r w:rsidRPr="00A011DC">
        <w:t>niszczenia infrastruktury i wyposażenia.</w:t>
      </w:r>
    </w:p>
    <w:p w14:paraId="4838DA3D" w14:textId="77777777" w:rsidR="00A011DC" w:rsidRPr="00A011DC" w:rsidRDefault="00A011DC" w:rsidP="00A011DC">
      <w:pPr>
        <w:numPr>
          <w:ilvl w:val="0"/>
          <w:numId w:val="2"/>
        </w:numPr>
      </w:pPr>
      <w:r w:rsidRPr="00A011DC">
        <w:t>Zabrania się przebywania na terenie Parku Zabaw osobom pod wpływem alkoholu lub środków odurzających.</w:t>
      </w:r>
    </w:p>
    <w:p w14:paraId="48192163" w14:textId="77777777" w:rsidR="00A011DC" w:rsidRPr="00A011DC" w:rsidRDefault="00A011DC" w:rsidP="00A011DC">
      <w:pPr>
        <w:numPr>
          <w:ilvl w:val="0"/>
          <w:numId w:val="2"/>
        </w:numPr>
      </w:pPr>
      <w:r w:rsidRPr="00A011DC">
        <w:t>Osoby z objawami infekcji lub chorób zakaźnych nie powinny korzystać z Parku Zabaw.</w:t>
      </w:r>
    </w:p>
    <w:p w14:paraId="0722BAE5" w14:textId="77777777" w:rsidR="00A011DC" w:rsidRPr="00A011DC" w:rsidRDefault="00A011DC" w:rsidP="00A011DC">
      <w:pPr>
        <w:numPr>
          <w:ilvl w:val="0"/>
          <w:numId w:val="2"/>
        </w:numPr>
      </w:pPr>
      <w:r w:rsidRPr="00A011DC">
        <w:t>Obowiązuje wygodny strój sportowy; zabrania się korzystania z atrakcji w biżuterii, zegarkach oraz z przedmiotami mogącymi stwarzać zagrożenie.</w:t>
      </w:r>
    </w:p>
    <w:p w14:paraId="5A689431" w14:textId="77777777" w:rsidR="00A011DC" w:rsidRPr="00A011DC" w:rsidRDefault="00A011DC" w:rsidP="00A011DC">
      <w:r w:rsidRPr="00A011DC">
        <w:pict w14:anchorId="2E2A7551">
          <v:rect id="_x0000_i1075" style="width:0;height:1.5pt" o:hralign="center" o:hrstd="t" o:hr="t" fillcolor="#a0a0a0" stroked="f"/>
        </w:pict>
      </w:r>
    </w:p>
    <w:p w14:paraId="790A140F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§3. SZATNIA I RZECZY OSOBISTE</w:t>
      </w:r>
    </w:p>
    <w:p w14:paraId="12B071BF" w14:textId="77777777" w:rsidR="00A011DC" w:rsidRPr="00A011DC" w:rsidRDefault="00A011DC" w:rsidP="00A011DC">
      <w:pPr>
        <w:numPr>
          <w:ilvl w:val="0"/>
          <w:numId w:val="3"/>
        </w:numPr>
      </w:pPr>
      <w:r w:rsidRPr="00A011DC">
        <w:lastRenderedPageBreak/>
        <w:t>Park Zabaw udostępnia szafki zamykane na kluczyk oraz otwarte wieszaki.</w:t>
      </w:r>
    </w:p>
    <w:p w14:paraId="16086E40" w14:textId="77777777" w:rsidR="00A011DC" w:rsidRPr="00A011DC" w:rsidRDefault="00A011DC" w:rsidP="00A011DC">
      <w:pPr>
        <w:numPr>
          <w:ilvl w:val="0"/>
          <w:numId w:val="3"/>
        </w:numPr>
      </w:pPr>
      <w:r w:rsidRPr="00A011DC">
        <w:t>Park Zabaw nie ponosi odpowiedzialności za rzeczy pozostawione w szatni.</w:t>
      </w:r>
    </w:p>
    <w:p w14:paraId="5C7A5A20" w14:textId="77777777" w:rsidR="00A011DC" w:rsidRPr="00A011DC" w:rsidRDefault="00A011DC" w:rsidP="00A011DC">
      <w:pPr>
        <w:numPr>
          <w:ilvl w:val="0"/>
          <w:numId w:val="3"/>
        </w:numPr>
      </w:pPr>
      <w:r w:rsidRPr="00A011DC">
        <w:t>Zaleca się niepozostawianie rzeczy wartościowych.</w:t>
      </w:r>
    </w:p>
    <w:p w14:paraId="5CE06566" w14:textId="77777777" w:rsidR="00A011DC" w:rsidRPr="00A011DC" w:rsidRDefault="00A011DC" w:rsidP="00A011DC">
      <w:r w:rsidRPr="00A011DC">
        <w:pict w14:anchorId="2DE38157">
          <v:rect id="_x0000_i1076" style="width:0;height:1.5pt" o:hralign="center" o:hrstd="t" o:hr="t" fillcolor="#a0a0a0" stroked="f"/>
        </w:pict>
      </w:r>
    </w:p>
    <w:p w14:paraId="279EE9D9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§4. TOALETY</w:t>
      </w:r>
    </w:p>
    <w:p w14:paraId="167E03F9" w14:textId="77777777" w:rsidR="00A011DC" w:rsidRPr="00A011DC" w:rsidRDefault="00A011DC" w:rsidP="00A011DC">
      <w:pPr>
        <w:numPr>
          <w:ilvl w:val="0"/>
          <w:numId w:val="4"/>
        </w:numPr>
      </w:pPr>
      <w:r w:rsidRPr="00A011DC">
        <w:t>Na terenie Parku Zabaw znajdują się toalety: damska, męska oraz toaleta dla osób z niepełnosprawnościami.</w:t>
      </w:r>
    </w:p>
    <w:p w14:paraId="7B6B2EA3" w14:textId="77777777" w:rsidR="00A011DC" w:rsidRPr="00A011DC" w:rsidRDefault="00A011DC" w:rsidP="00A011DC">
      <w:pPr>
        <w:numPr>
          <w:ilvl w:val="0"/>
          <w:numId w:val="4"/>
        </w:numPr>
      </w:pPr>
      <w:r w:rsidRPr="00A011DC">
        <w:t>Przewijak dla dzieci znajduje się w toalecie dla osób z niepełnosprawnościami.</w:t>
      </w:r>
    </w:p>
    <w:p w14:paraId="59E9127B" w14:textId="77777777" w:rsidR="00A011DC" w:rsidRPr="00A011DC" w:rsidRDefault="00A011DC" w:rsidP="00A011DC">
      <w:pPr>
        <w:numPr>
          <w:ilvl w:val="0"/>
          <w:numId w:val="4"/>
        </w:numPr>
      </w:pPr>
      <w:r w:rsidRPr="00A011DC">
        <w:t>Personel Parku Zabaw nie wykonuje czynności higienicznych przy dzieciach.</w:t>
      </w:r>
    </w:p>
    <w:p w14:paraId="5D76EED8" w14:textId="77777777" w:rsidR="00A011DC" w:rsidRPr="00A011DC" w:rsidRDefault="00A011DC" w:rsidP="00A011DC">
      <w:r w:rsidRPr="00A011DC">
        <w:pict w14:anchorId="0BE5A313">
          <v:rect id="_x0000_i1077" style="width:0;height:1.5pt" o:hralign="center" o:hrstd="t" o:hr="t" fillcolor="#a0a0a0" stroked="f"/>
        </w:pict>
      </w:r>
    </w:p>
    <w:p w14:paraId="36B5BF78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§5. POSTANOWIENIA KOŃCOWE</w:t>
      </w:r>
    </w:p>
    <w:p w14:paraId="757F20C1" w14:textId="77777777" w:rsidR="00A011DC" w:rsidRPr="00A011DC" w:rsidRDefault="00A011DC" w:rsidP="00A011DC">
      <w:pPr>
        <w:numPr>
          <w:ilvl w:val="0"/>
          <w:numId w:val="5"/>
        </w:numPr>
      </w:pPr>
      <w:r w:rsidRPr="00A011DC">
        <w:t>Regulamin obowiązuje od dnia ogłoszenia.</w:t>
      </w:r>
    </w:p>
    <w:p w14:paraId="291874DD" w14:textId="77777777" w:rsidR="00A011DC" w:rsidRPr="00A011DC" w:rsidRDefault="00A011DC" w:rsidP="00A011DC">
      <w:pPr>
        <w:numPr>
          <w:ilvl w:val="0"/>
          <w:numId w:val="5"/>
        </w:numPr>
      </w:pPr>
      <w:r w:rsidRPr="00A011DC">
        <w:t>Regulamin oraz załączniki dostępne są w Recepcji oraz na stronie internetowej Parku Zabaw.</w:t>
      </w:r>
    </w:p>
    <w:p w14:paraId="2A4819BA" w14:textId="77777777" w:rsidR="00A011DC" w:rsidRPr="00A011DC" w:rsidRDefault="00A011DC" w:rsidP="00A011DC">
      <w:pPr>
        <w:numPr>
          <w:ilvl w:val="0"/>
          <w:numId w:val="5"/>
        </w:numPr>
      </w:pPr>
      <w:r w:rsidRPr="00A011DC">
        <w:t>W sprawach nieuregulowanych Regulaminem zastosowanie mają przepisy prawa polskiego.</w:t>
      </w:r>
    </w:p>
    <w:p w14:paraId="2B0FCD70" w14:textId="77777777" w:rsidR="00A011DC" w:rsidRPr="00A011DC" w:rsidRDefault="00A011DC" w:rsidP="00A011DC">
      <w:r w:rsidRPr="00A011DC">
        <w:pict w14:anchorId="03ADD9C9">
          <v:rect id="_x0000_i1078" style="width:0;height:1.5pt" o:hralign="center" o:hrstd="t" o:hr="t" fillcolor="#a0a0a0" stroked="f"/>
        </w:pict>
      </w:r>
    </w:p>
    <w:p w14:paraId="18490580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ZAŁĄCZNIK NR 1</w:t>
      </w:r>
    </w:p>
    <w:p w14:paraId="4464C1BD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SZCZEGÓŁOWE ZASADY KORZYSTANIA ZE STREF PARKU ZABAW „RABAN”</w:t>
      </w:r>
    </w:p>
    <w:p w14:paraId="68693903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1. Strefa kawiarniana / poczekalnia</w:t>
      </w:r>
    </w:p>
    <w:p w14:paraId="27BD21A0" w14:textId="77777777" w:rsidR="00A011DC" w:rsidRPr="00A011DC" w:rsidRDefault="00A011DC" w:rsidP="00A011DC">
      <w:pPr>
        <w:numPr>
          <w:ilvl w:val="0"/>
          <w:numId w:val="6"/>
        </w:numPr>
      </w:pPr>
      <w:r w:rsidRPr="00A011DC">
        <w:t>Strefa przeznaczona jest do odpoczynku oraz spożywania napojów i posiłków.</w:t>
      </w:r>
    </w:p>
    <w:p w14:paraId="1DBFC26E" w14:textId="77777777" w:rsidR="00A011DC" w:rsidRPr="00A011DC" w:rsidRDefault="00A011DC" w:rsidP="00A011DC">
      <w:pPr>
        <w:numPr>
          <w:ilvl w:val="0"/>
          <w:numId w:val="6"/>
        </w:numPr>
      </w:pPr>
      <w:r w:rsidRPr="00A011DC">
        <w:t>Dopuszcza się spożywanie produktów zakupionych na terenie Parku Zabaw.</w:t>
      </w:r>
    </w:p>
    <w:p w14:paraId="6092BE7D" w14:textId="77777777" w:rsidR="00A011DC" w:rsidRPr="00A011DC" w:rsidRDefault="00A011DC" w:rsidP="00A011DC">
      <w:pPr>
        <w:numPr>
          <w:ilvl w:val="0"/>
          <w:numId w:val="6"/>
        </w:numPr>
      </w:pPr>
      <w:r w:rsidRPr="00A011DC">
        <w:t>Organizacja przyjęć urodzinowych odbywa się na zasadach określonych w Załączniku nr 2.</w:t>
      </w:r>
    </w:p>
    <w:p w14:paraId="78A2BB04" w14:textId="77777777" w:rsidR="00A011DC" w:rsidRPr="00A011DC" w:rsidRDefault="00A011DC" w:rsidP="00A011DC">
      <w:pPr>
        <w:numPr>
          <w:ilvl w:val="0"/>
          <w:numId w:val="6"/>
        </w:numPr>
      </w:pPr>
      <w:r w:rsidRPr="00A011DC">
        <w:t>Obowiązuje całkowity zakaz spożywania alkoholu.</w:t>
      </w:r>
    </w:p>
    <w:p w14:paraId="15ED8117" w14:textId="77777777" w:rsidR="00A011DC" w:rsidRPr="00A011DC" w:rsidRDefault="00A011DC" w:rsidP="00A011DC">
      <w:pPr>
        <w:numPr>
          <w:ilvl w:val="0"/>
          <w:numId w:val="6"/>
        </w:numPr>
      </w:pPr>
      <w:r w:rsidRPr="00A011DC">
        <w:t>Dzieci przebywają pod nadzorem opiekunów.</w:t>
      </w:r>
    </w:p>
    <w:p w14:paraId="537E13EA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 xml:space="preserve">2. Tor </w:t>
      </w:r>
      <w:proofErr w:type="spellStart"/>
      <w:r w:rsidRPr="00A011DC">
        <w:rPr>
          <w:b/>
          <w:bCs/>
        </w:rPr>
        <w:t>Ninja</w:t>
      </w:r>
      <w:proofErr w:type="spellEnd"/>
    </w:p>
    <w:p w14:paraId="26CED991" w14:textId="77777777" w:rsidR="00A011DC" w:rsidRPr="00A011DC" w:rsidRDefault="00A011DC" w:rsidP="00A011DC">
      <w:pPr>
        <w:numPr>
          <w:ilvl w:val="0"/>
          <w:numId w:val="7"/>
        </w:numPr>
      </w:pPr>
      <w:r w:rsidRPr="00A011DC">
        <w:t>Strefa składa się z dwóch niezależnych torów przeszkód.</w:t>
      </w:r>
    </w:p>
    <w:p w14:paraId="687D562E" w14:textId="77777777" w:rsidR="00A011DC" w:rsidRPr="00A011DC" w:rsidRDefault="00A011DC" w:rsidP="00A011DC">
      <w:pPr>
        <w:numPr>
          <w:ilvl w:val="0"/>
          <w:numId w:val="7"/>
        </w:numPr>
      </w:pPr>
      <w:r w:rsidRPr="00A011DC">
        <w:t>Strefa przeznaczona jest dla dzieci, które ukończyły 6. rok życia.</w:t>
      </w:r>
    </w:p>
    <w:p w14:paraId="2B601FFE" w14:textId="77777777" w:rsidR="00A011DC" w:rsidRPr="00A011DC" w:rsidRDefault="00A011DC" w:rsidP="00A011DC">
      <w:pPr>
        <w:numPr>
          <w:ilvl w:val="0"/>
          <w:numId w:val="7"/>
        </w:numPr>
      </w:pPr>
      <w:r w:rsidRPr="00A011DC">
        <w:t>Pomiar czasu ma charakter wyłącznie rekreacyjny i zabawowy.</w:t>
      </w:r>
    </w:p>
    <w:p w14:paraId="21B821BA" w14:textId="77777777" w:rsidR="00A011DC" w:rsidRPr="00A011DC" w:rsidRDefault="00A011DC" w:rsidP="00A011DC">
      <w:pPr>
        <w:numPr>
          <w:ilvl w:val="0"/>
          <w:numId w:val="7"/>
        </w:numPr>
      </w:pPr>
      <w:r w:rsidRPr="00A011DC">
        <w:t>Na jednym torze może przebywać wyłącznie jedno dziecko.</w:t>
      </w:r>
    </w:p>
    <w:p w14:paraId="2FF296DE" w14:textId="77777777" w:rsidR="00A011DC" w:rsidRPr="00A011DC" w:rsidRDefault="00A011DC" w:rsidP="00A011DC">
      <w:pPr>
        <w:numPr>
          <w:ilvl w:val="0"/>
          <w:numId w:val="7"/>
        </w:numPr>
      </w:pPr>
      <w:r w:rsidRPr="00A011DC">
        <w:t>Zabrania się wspinania poza wyznaczoną trasą, zeskakiwania z przeszkód oraz blokowania toru.</w:t>
      </w:r>
    </w:p>
    <w:p w14:paraId="08928244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3. Strefa Maluszka</w:t>
      </w:r>
    </w:p>
    <w:p w14:paraId="779C2658" w14:textId="77777777" w:rsidR="00A011DC" w:rsidRPr="00A011DC" w:rsidRDefault="00A011DC" w:rsidP="00A011DC">
      <w:pPr>
        <w:numPr>
          <w:ilvl w:val="0"/>
          <w:numId w:val="8"/>
        </w:numPr>
      </w:pPr>
      <w:r w:rsidRPr="00A011DC">
        <w:t>Strefa przeznaczona jest dla dzieci w wieku od 1 do 4 lat.</w:t>
      </w:r>
    </w:p>
    <w:p w14:paraId="3C77EE49" w14:textId="77777777" w:rsidR="00A011DC" w:rsidRPr="00A011DC" w:rsidRDefault="00A011DC" w:rsidP="00A011DC">
      <w:pPr>
        <w:numPr>
          <w:ilvl w:val="0"/>
          <w:numId w:val="8"/>
        </w:numPr>
      </w:pPr>
      <w:r w:rsidRPr="00A011DC">
        <w:lastRenderedPageBreak/>
        <w:t>Dzieci mogą korzystać ze strefy wyłącznie pod bezpośrednim i stałym nadzorem opiekuna.</w:t>
      </w:r>
    </w:p>
    <w:p w14:paraId="5FFD4B26" w14:textId="77777777" w:rsidR="00A011DC" w:rsidRPr="00A011DC" w:rsidRDefault="00A011DC" w:rsidP="00A011DC">
      <w:pPr>
        <w:numPr>
          <w:ilvl w:val="0"/>
          <w:numId w:val="8"/>
        </w:numPr>
      </w:pPr>
      <w:r w:rsidRPr="00A011DC">
        <w:t>Zabrania się pozostawiania dziecka bez opieki.</w:t>
      </w:r>
    </w:p>
    <w:p w14:paraId="1338C879" w14:textId="77777777" w:rsidR="00A011DC" w:rsidRPr="00A011DC" w:rsidRDefault="00A011DC" w:rsidP="00A011DC">
      <w:pPr>
        <w:numPr>
          <w:ilvl w:val="0"/>
          <w:numId w:val="8"/>
        </w:numPr>
      </w:pPr>
      <w:r w:rsidRPr="00A011DC">
        <w:t>Dzieci powyżej 4. roku życia nie mogą korzystać ze strefy.</w:t>
      </w:r>
    </w:p>
    <w:p w14:paraId="046F915E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4. Małpi Gaj</w:t>
      </w:r>
    </w:p>
    <w:p w14:paraId="47287A98" w14:textId="77777777" w:rsidR="00A011DC" w:rsidRPr="00A011DC" w:rsidRDefault="00A011DC" w:rsidP="00A011DC">
      <w:pPr>
        <w:numPr>
          <w:ilvl w:val="0"/>
          <w:numId w:val="9"/>
        </w:numPr>
      </w:pPr>
      <w:r w:rsidRPr="00A011DC">
        <w:t>Strefa przeznaczona jest dla dzieci w wieku od 4 do 12 lat.</w:t>
      </w:r>
    </w:p>
    <w:p w14:paraId="76F402F1" w14:textId="77777777" w:rsidR="00A011DC" w:rsidRPr="00A011DC" w:rsidRDefault="00A011DC" w:rsidP="00A011DC">
      <w:pPr>
        <w:numPr>
          <w:ilvl w:val="0"/>
          <w:numId w:val="9"/>
        </w:numPr>
      </w:pPr>
      <w:r w:rsidRPr="00A011DC">
        <w:t>Opiekun dziecka musi przebywać na terenie Parku Zabaw.</w:t>
      </w:r>
    </w:p>
    <w:p w14:paraId="0A21BCB5" w14:textId="77777777" w:rsidR="00A011DC" w:rsidRPr="00A011DC" w:rsidRDefault="00A011DC" w:rsidP="00A011DC">
      <w:pPr>
        <w:numPr>
          <w:ilvl w:val="0"/>
          <w:numId w:val="9"/>
        </w:numPr>
      </w:pPr>
      <w:r w:rsidRPr="00A011DC">
        <w:t>Personel nie sprawuje opieki nad dziećmi.</w:t>
      </w:r>
    </w:p>
    <w:p w14:paraId="4B51279F" w14:textId="77777777" w:rsidR="00A011DC" w:rsidRPr="00A011DC" w:rsidRDefault="00A011DC" w:rsidP="00A011DC">
      <w:pPr>
        <w:numPr>
          <w:ilvl w:val="0"/>
          <w:numId w:val="9"/>
        </w:numPr>
      </w:pPr>
      <w:r w:rsidRPr="00A011DC">
        <w:t>Zabrania się wspinania po zewnętrznych elementach konstrukcji, zeskakiwania oraz blokowania przejść.</w:t>
      </w:r>
    </w:p>
    <w:p w14:paraId="0369DDA0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5. Strefa Trampolin</w:t>
      </w:r>
    </w:p>
    <w:p w14:paraId="0F67F4F5" w14:textId="77777777" w:rsidR="00A011DC" w:rsidRPr="00A011DC" w:rsidRDefault="00A011DC" w:rsidP="00A011DC">
      <w:pPr>
        <w:numPr>
          <w:ilvl w:val="0"/>
          <w:numId w:val="10"/>
        </w:numPr>
      </w:pPr>
      <w:r w:rsidRPr="00A011DC">
        <w:t>Strefa składa się z dwóch trampolin jednoosobowych.</w:t>
      </w:r>
    </w:p>
    <w:p w14:paraId="222D0677" w14:textId="77777777" w:rsidR="00A011DC" w:rsidRPr="00A011DC" w:rsidRDefault="00A011DC" w:rsidP="00A011DC">
      <w:pPr>
        <w:numPr>
          <w:ilvl w:val="0"/>
          <w:numId w:val="10"/>
        </w:numPr>
      </w:pPr>
      <w:r w:rsidRPr="00A011DC">
        <w:t>Przeznaczona jest dla dzieci w wieku od 4 do 12 lat.</w:t>
      </w:r>
    </w:p>
    <w:p w14:paraId="345DC432" w14:textId="77777777" w:rsidR="00A011DC" w:rsidRPr="00A011DC" w:rsidRDefault="00A011DC" w:rsidP="00A011DC">
      <w:pPr>
        <w:numPr>
          <w:ilvl w:val="0"/>
          <w:numId w:val="10"/>
        </w:numPr>
      </w:pPr>
      <w:r w:rsidRPr="00A011DC">
        <w:t>Na jednej trampolinie może przebywać wyłącznie jedno dziecko.</w:t>
      </w:r>
    </w:p>
    <w:p w14:paraId="0C3C7827" w14:textId="77777777" w:rsidR="00A011DC" w:rsidRPr="00A011DC" w:rsidRDefault="00A011DC" w:rsidP="00A011DC">
      <w:pPr>
        <w:numPr>
          <w:ilvl w:val="0"/>
          <w:numId w:val="10"/>
        </w:numPr>
      </w:pPr>
      <w:r w:rsidRPr="00A011DC">
        <w:t>Wymagane są skarpetki antypoślizgowe.</w:t>
      </w:r>
    </w:p>
    <w:p w14:paraId="06DA164F" w14:textId="77777777" w:rsidR="00A011DC" w:rsidRPr="00A011DC" w:rsidRDefault="00A011DC" w:rsidP="00A011DC">
      <w:pPr>
        <w:numPr>
          <w:ilvl w:val="0"/>
          <w:numId w:val="10"/>
        </w:numPr>
      </w:pPr>
      <w:r w:rsidRPr="00A011DC">
        <w:t>Zaleca się wykonanie rozgrzewki przed rozpoczęciem zabawy.</w:t>
      </w:r>
    </w:p>
    <w:p w14:paraId="779699A1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6. Strefa Gier</w:t>
      </w:r>
    </w:p>
    <w:p w14:paraId="6790B9E2" w14:textId="77777777" w:rsidR="00A011DC" w:rsidRPr="00A011DC" w:rsidRDefault="00A011DC" w:rsidP="00A011DC">
      <w:pPr>
        <w:numPr>
          <w:ilvl w:val="0"/>
          <w:numId w:val="11"/>
        </w:numPr>
      </w:pPr>
      <w:r w:rsidRPr="00A011DC">
        <w:t>Strefa wyposażona jest w konsole komputerowe.</w:t>
      </w:r>
    </w:p>
    <w:p w14:paraId="363811CE" w14:textId="77777777" w:rsidR="00A011DC" w:rsidRPr="00A011DC" w:rsidRDefault="00A011DC" w:rsidP="00A011DC">
      <w:pPr>
        <w:numPr>
          <w:ilvl w:val="0"/>
          <w:numId w:val="11"/>
        </w:numPr>
      </w:pPr>
      <w:r w:rsidRPr="00A011DC">
        <w:t>Z gier mogą korzystać dzieci od 6. roku życia.</w:t>
      </w:r>
    </w:p>
    <w:p w14:paraId="200FEB99" w14:textId="77777777" w:rsidR="00A011DC" w:rsidRPr="00A011DC" w:rsidRDefault="00A011DC" w:rsidP="00A011DC">
      <w:pPr>
        <w:numPr>
          <w:ilvl w:val="0"/>
          <w:numId w:val="11"/>
        </w:numPr>
      </w:pPr>
      <w:r w:rsidRPr="00A011DC">
        <w:t>Opiekun ponosi odpowiedzialność materialną za szkody wyrządzone przez dziecko w sprzęcie.</w:t>
      </w:r>
    </w:p>
    <w:p w14:paraId="1DCE054E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7. Strefa Klocków</w:t>
      </w:r>
    </w:p>
    <w:p w14:paraId="03AE4812" w14:textId="77777777" w:rsidR="00A011DC" w:rsidRPr="00A011DC" w:rsidRDefault="00A011DC" w:rsidP="00A011DC">
      <w:pPr>
        <w:numPr>
          <w:ilvl w:val="0"/>
          <w:numId w:val="12"/>
        </w:numPr>
      </w:pPr>
      <w:r w:rsidRPr="00A011DC">
        <w:t>Strefa przeznaczona jest dla dzieci w każdym wieku.</w:t>
      </w:r>
    </w:p>
    <w:p w14:paraId="500F9FFF" w14:textId="77777777" w:rsidR="00A011DC" w:rsidRPr="00A011DC" w:rsidRDefault="00A011DC" w:rsidP="00A011DC">
      <w:pPr>
        <w:numPr>
          <w:ilvl w:val="0"/>
          <w:numId w:val="12"/>
        </w:numPr>
      </w:pPr>
      <w:r w:rsidRPr="00A011DC">
        <w:t>Dzieci do 4. roku życia korzystają ze strefy pod nadzorem opiekuna.</w:t>
      </w:r>
    </w:p>
    <w:p w14:paraId="0279E217" w14:textId="77777777" w:rsidR="00A011DC" w:rsidRPr="00A011DC" w:rsidRDefault="00A011DC" w:rsidP="00A011DC">
      <w:pPr>
        <w:numPr>
          <w:ilvl w:val="0"/>
          <w:numId w:val="12"/>
        </w:numPr>
      </w:pPr>
      <w:r w:rsidRPr="00A011DC">
        <w:t>Zabrania się rzucania klockami oraz wynoszenia ich poza strefę.</w:t>
      </w:r>
    </w:p>
    <w:p w14:paraId="18E347C7" w14:textId="77777777" w:rsidR="00A011DC" w:rsidRPr="00A011DC" w:rsidRDefault="00A011DC" w:rsidP="00A011DC">
      <w:r w:rsidRPr="00A011DC">
        <w:pict w14:anchorId="3F88AB3E">
          <v:rect id="_x0000_i1079" style="width:0;height:1.5pt" o:hralign="center" o:hrstd="t" o:hr="t" fillcolor="#a0a0a0" stroked="f"/>
        </w:pict>
      </w:r>
    </w:p>
    <w:p w14:paraId="62455258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ZAŁĄCZNIK NR 2</w:t>
      </w:r>
    </w:p>
    <w:p w14:paraId="1874DB87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REGULAMIN ORGANIZACJI PRZYJĘĆ URODZINOWYCH</w:t>
      </w:r>
    </w:p>
    <w:p w14:paraId="5616908D" w14:textId="77777777" w:rsidR="00A011DC" w:rsidRPr="00A011DC" w:rsidRDefault="00A011DC" w:rsidP="00A011DC">
      <w:pPr>
        <w:numPr>
          <w:ilvl w:val="0"/>
          <w:numId w:val="13"/>
        </w:numPr>
      </w:pPr>
      <w:r w:rsidRPr="00A011DC">
        <w:t>Przyjęcia urodzinowe trwają 2 godziny.</w:t>
      </w:r>
    </w:p>
    <w:p w14:paraId="3AB44824" w14:textId="77777777" w:rsidR="00A011DC" w:rsidRPr="00A011DC" w:rsidRDefault="00A011DC" w:rsidP="00A011DC">
      <w:pPr>
        <w:numPr>
          <w:ilvl w:val="0"/>
          <w:numId w:val="13"/>
        </w:numPr>
      </w:pPr>
      <w:r w:rsidRPr="00A011DC">
        <w:t>Dopuszcza się wniesienie własnego tortu lub skorzystanie z oferty Parku Zabaw.</w:t>
      </w:r>
    </w:p>
    <w:p w14:paraId="31405B87" w14:textId="77777777" w:rsidR="00A011DC" w:rsidRPr="00A011DC" w:rsidRDefault="00A011DC" w:rsidP="00A011DC">
      <w:pPr>
        <w:numPr>
          <w:ilvl w:val="0"/>
          <w:numId w:val="13"/>
        </w:numPr>
      </w:pPr>
      <w:r w:rsidRPr="00A011DC">
        <w:t>Park Zabaw nie ponosi odpowiedzialności za jakość, świeżość, skład oraz alergeny produktów wniesionych przez klientów.</w:t>
      </w:r>
    </w:p>
    <w:p w14:paraId="0D042AB4" w14:textId="77777777" w:rsidR="00A011DC" w:rsidRPr="00A011DC" w:rsidRDefault="00A011DC" w:rsidP="00A011DC">
      <w:pPr>
        <w:numPr>
          <w:ilvl w:val="0"/>
          <w:numId w:val="13"/>
        </w:numPr>
      </w:pPr>
      <w:r w:rsidRPr="00A011DC">
        <w:t>Obowiązuje całkowity zakaz wnoszenia i spożywania alkoholu.</w:t>
      </w:r>
    </w:p>
    <w:p w14:paraId="73E6FB00" w14:textId="77777777" w:rsidR="00A011DC" w:rsidRPr="00A011DC" w:rsidRDefault="00A011DC" w:rsidP="00A011DC">
      <w:pPr>
        <w:numPr>
          <w:ilvl w:val="0"/>
          <w:numId w:val="13"/>
        </w:numPr>
      </w:pPr>
      <w:r w:rsidRPr="00A011DC">
        <w:t>Rodzice lub opiekunowie ponoszą odpowiedzialność za dzieci uczestniczące w przyjęciu.</w:t>
      </w:r>
    </w:p>
    <w:p w14:paraId="7F38375E" w14:textId="77777777" w:rsidR="00A011DC" w:rsidRPr="00A011DC" w:rsidRDefault="00A011DC" w:rsidP="00A011DC">
      <w:pPr>
        <w:numPr>
          <w:ilvl w:val="0"/>
          <w:numId w:val="13"/>
        </w:numPr>
      </w:pPr>
      <w:r w:rsidRPr="00A011DC">
        <w:lastRenderedPageBreak/>
        <w:t>Personel nie sprawuje indywidualnej opieki nad dziećmi.</w:t>
      </w:r>
    </w:p>
    <w:p w14:paraId="2AB10178" w14:textId="77777777" w:rsidR="00A011DC" w:rsidRPr="00A011DC" w:rsidRDefault="00A011DC" w:rsidP="00A011DC">
      <w:r w:rsidRPr="00A011DC">
        <w:pict w14:anchorId="791E3E57">
          <v:rect id="_x0000_i1080" style="width:0;height:1.5pt" o:hralign="center" o:hrstd="t" o:hr="t" fillcolor="#a0a0a0" stroked="f"/>
        </w:pict>
      </w:r>
    </w:p>
    <w:p w14:paraId="639216DB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ZAŁĄCZNIK NR 3</w:t>
      </w:r>
    </w:p>
    <w:p w14:paraId="7683CD96" w14:textId="77777777" w:rsidR="00A011DC" w:rsidRPr="00A011DC" w:rsidRDefault="00A011DC" w:rsidP="00A011DC">
      <w:pPr>
        <w:rPr>
          <w:b/>
          <w:bCs/>
        </w:rPr>
      </w:pPr>
      <w:r w:rsidRPr="00A011DC">
        <w:rPr>
          <w:b/>
          <w:bCs/>
        </w:rPr>
        <w:t>REGULAMIN POZOSTAWIENIA DZIECKA POD OPIEKĄ PERSONELU</w:t>
      </w:r>
    </w:p>
    <w:p w14:paraId="3972E143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>Pod opieką Personelu mogą zostać pozostawione dzieci, które ukończyły 5. rok życia.</w:t>
      </w:r>
    </w:p>
    <w:p w14:paraId="0738A53B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 xml:space="preserve">Dziecko musi być samodzielne, </w:t>
      </w:r>
      <w:proofErr w:type="spellStart"/>
      <w:r w:rsidRPr="00A011DC">
        <w:t>odpieluchowane</w:t>
      </w:r>
      <w:proofErr w:type="spellEnd"/>
      <w:r w:rsidRPr="00A011DC">
        <w:t xml:space="preserve"> oraz potrafić samodzielnie korzystać z toalety.</w:t>
      </w:r>
    </w:p>
    <w:p w14:paraId="23276C67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>Dziecko nie może wykazywać objawów choroby lub infekcji.</w:t>
      </w:r>
    </w:p>
    <w:p w14:paraId="3A766616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>Maksymalny czas pozostawienia dziecka pod opieką Personelu wynosi 2 godziny.</w:t>
      </w:r>
    </w:p>
    <w:p w14:paraId="6B373C72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>Personel nie pomaga dzieciom w toalecie, przewijaniu ani przebieraniu.</w:t>
      </w:r>
    </w:p>
    <w:p w14:paraId="4116D52E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>Pozostawienie dziecka wymaga wypełnienia i podpisania formularza.</w:t>
      </w:r>
    </w:p>
    <w:p w14:paraId="23FD119E" w14:textId="77777777" w:rsidR="00A011DC" w:rsidRPr="00A011DC" w:rsidRDefault="00A011DC" w:rsidP="00A011DC">
      <w:pPr>
        <w:numPr>
          <w:ilvl w:val="0"/>
          <w:numId w:val="14"/>
        </w:numPr>
      </w:pPr>
      <w:r w:rsidRPr="00A011DC">
        <w:t>Personel ma prawo odmówić przyjęcia dziecka pod opiekę bez podania przyczyny.</w:t>
      </w:r>
    </w:p>
    <w:p w14:paraId="28F75886" w14:textId="77777777" w:rsidR="00866AD6" w:rsidRDefault="00866AD6"/>
    <w:sectPr w:rsidR="008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058F"/>
    <w:multiLevelType w:val="multilevel"/>
    <w:tmpl w:val="F9027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CA1C99"/>
    <w:multiLevelType w:val="multilevel"/>
    <w:tmpl w:val="99A0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34FFF"/>
    <w:multiLevelType w:val="multilevel"/>
    <w:tmpl w:val="476A0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874DFD"/>
    <w:multiLevelType w:val="multilevel"/>
    <w:tmpl w:val="59AE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BA786E"/>
    <w:multiLevelType w:val="multilevel"/>
    <w:tmpl w:val="DCB83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917BC0"/>
    <w:multiLevelType w:val="multilevel"/>
    <w:tmpl w:val="80A6C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D148AC"/>
    <w:multiLevelType w:val="multilevel"/>
    <w:tmpl w:val="65141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6412AD"/>
    <w:multiLevelType w:val="multilevel"/>
    <w:tmpl w:val="61CC2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8F7330"/>
    <w:multiLevelType w:val="multilevel"/>
    <w:tmpl w:val="7D0CC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E36C9F"/>
    <w:multiLevelType w:val="multilevel"/>
    <w:tmpl w:val="C5B8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F07553"/>
    <w:multiLevelType w:val="multilevel"/>
    <w:tmpl w:val="80083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1331C"/>
    <w:multiLevelType w:val="multilevel"/>
    <w:tmpl w:val="C9EC0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056338"/>
    <w:multiLevelType w:val="multilevel"/>
    <w:tmpl w:val="36002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334519"/>
    <w:multiLevelType w:val="multilevel"/>
    <w:tmpl w:val="0B365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183692">
    <w:abstractNumId w:val="7"/>
  </w:num>
  <w:num w:numId="2" w16cid:durableId="160587903">
    <w:abstractNumId w:val="13"/>
  </w:num>
  <w:num w:numId="3" w16cid:durableId="685641308">
    <w:abstractNumId w:val="5"/>
  </w:num>
  <w:num w:numId="4" w16cid:durableId="1350833912">
    <w:abstractNumId w:val="1"/>
  </w:num>
  <w:num w:numId="5" w16cid:durableId="2083872381">
    <w:abstractNumId w:val="6"/>
  </w:num>
  <w:num w:numId="6" w16cid:durableId="1836410319">
    <w:abstractNumId w:val="4"/>
  </w:num>
  <w:num w:numId="7" w16cid:durableId="48699119">
    <w:abstractNumId w:val="12"/>
  </w:num>
  <w:num w:numId="8" w16cid:durableId="1062216806">
    <w:abstractNumId w:val="11"/>
  </w:num>
  <w:num w:numId="9" w16cid:durableId="1975334512">
    <w:abstractNumId w:val="0"/>
  </w:num>
  <w:num w:numId="10" w16cid:durableId="1339694328">
    <w:abstractNumId w:val="3"/>
  </w:num>
  <w:num w:numId="11" w16cid:durableId="1781028948">
    <w:abstractNumId w:val="2"/>
  </w:num>
  <w:num w:numId="12" w16cid:durableId="502865317">
    <w:abstractNumId w:val="8"/>
  </w:num>
  <w:num w:numId="13" w16cid:durableId="707071976">
    <w:abstractNumId w:val="10"/>
  </w:num>
  <w:num w:numId="14" w16cid:durableId="746149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1DC"/>
    <w:rsid w:val="00542F64"/>
    <w:rsid w:val="00866AD6"/>
    <w:rsid w:val="00A011DC"/>
    <w:rsid w:val="00BA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7E76D"/>
  <w15:chartTrackingRefBased/>
  <w15:docId w15:val="{5EC4565E-D817-40B5-9664-2B1B79EDF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011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1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11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11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11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11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11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11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11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1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1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11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11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11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11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11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11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11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11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1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11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11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1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11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11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11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1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11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1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809</Words>
  <Characters>4859</Characters>
  <Application>Microsoft Office Word</Application>
  <DocSecurity>0</DocSecurity>
  <Lines>40</Lines>
  <Paragraphs>11</Paragraphs>
  <ScaleCrop>false</ScaleCrop>
  <Company/>
  <LinksUpToDate>false</LinksUpToDate>
  <CharactersWithSpaces>5657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POKER</dc:creator>
  <cp:keywords/>
  <dc:description/>
  <cp:lastModifiedBy>POKER</cp:lastModifiedBy>
  <cp:revision>1</cp:revision>
  <dcterms:created xsi:type="dcterms:W3CDTF">2026-01-19T15:45:00Z</dcterms:created>
  <dcterms:modified xsi:type="dcterms:W3CDTF">2026-01-19T15:46:00Z</dcterms:modified>
</cp:coreProperties>
</file>